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38B6B" w14:textId="77777777" w:rsidR="00663BB0" w:rsidRPr="00663BB0" w:rsidRDefault="00663BB0" w:rsidP="00663BB0">
      <w:pPr>
        <w:rPr>
          <w:b/>
          <w:bCs/>
        </w:rPr>
      </w:pPr>
      <w:r w:rsidRPr="00663BB0">
        <w:rPr>
          <w:b/>
          <w:bCs/>
        </w:rPr>
        <w:t>North Okanagan Women’s Soccer Association (NOWSA)</w:t>
      </w:r>
    </w:p>
    <w:p w14:paraId="65584503" w14:textId="77777777" w:rsidR="00663BB0" w:rsidRPr="00663BB0" w:rsidRDefault="00663BB0" w:rsidP="00663BB0">
      <w:pPr>
        <w:rPr>
          <w:b/>
          <w:bCs/>
        </w:rPr>
      </w:pPr>
      <w:r w:rsidRPr="00663BB0">
        <w:rPr>
          <w:b/>
          <w:bCs/>
        </w:rPr>
        <w:t>Annual General Meeting Minutes</w:t>
      </w:r>
    </w:p>
    <w:p w14:paraId="065C6653" w14:textId="77777777" w:rsidR="00663BB0" w:rsidRPr="00663BB0" w:rsidRDefault="00663BB0" w:rsidP="00663BB0">
      <w:r w:rsidRPr="00663BB0">
        <w:rPr>
          <w:b/>
          <w:bCs/>
        </w:rPr>
        <w:t>Date:</w:t>
      </w:r>
      <w:r w:rsidRPr="00663BB0">
        <w:t xml:space="preserve"> December 8, 2024</w:t>
      </w:r>
      <w:r w:rsidRPr="00663BB0">
        <w:br/>
      </w:r>
      <w:r w:rsidRPr="00663BB0">
        <w:rPr>
          <w:b/>
          <w:bCs/>
        </w:rPr>
        <w:t>Time:</w:t>
      </w:r>
      <w:r w:rsidRPr="00663BB0">
        <w:t xml:space="preserve"> 6:34 PM – 7:21 PM</w:t>
      </w:r>
      <w:r w:rsidRPr="00663BB0">
        <w:br/>
      </w:r>
      <w:r w:rsidRPr="00663BB0">
        <w:rPr>
          <w:b/>
          <w:bCs/>
        </w:rPr>
        <w:t>Location:</w:t>
      </w:r>
      <w:r w:rsidRPr="00663BB0">
        <w:t xml:space="preserve"> Virtual (online meeting)</w:t>
      </w:r>
      <w:r w:rsidRPr="00663BB0">
        <w:br/>
      </w:r>
      <w:r w:rsidRPr="00663BB0">
        <w:rPr>
          <w:b/>
          <w:bCs/>
        </w:rPr>
        <w:t>Recording Length:</w:t>
      </w:r>
      <w:r w:rsidRPr="00663BB0">
        <w:t xml:space="preserve"> 58 minutes</w:t>
      </w:r>
    </w:p>
    <w:p w14:paraId="21CE36A7" w14:textId="77777777" w:rsidR="00663BB0" w:rsidRPr="00663BB0" w:rsidRDefault="00663BB0" w:rsidP="00663BB0">
      <w:r w:rsidRPr="00663BB0">
        <w:pict w14:anchorId="4C80092B">
          <v:rect id="_x0000_i1097" style="width:0;height:1.5pt" o:hralign="center" o:hrstd="t" o:hr="t" fillcolor="#a0a0a0" stroked="f"/>
        </w:pict>
      </w:r>
    </w:p>
    <w:p w14:paraId="7F13567E" w14:textId="77777777" w:rsidR="00663BB0" w:rsidRPr="00663BB0" w:rsidRDefault="00663BB0" w:rsidP="00663BB0">
      <w:pPr>
        <w:rPr>
          <w:b/>
          <w:bCs/>
        </w:rPr>
      </w:pPr>
      <w:r w:rsidRPr="00663BB0">
        <w:rPr>
          <w:b/>
          <w:bCs/>
        </w:rPr>
        <w:t>1. Call to Order</w:t>
      </w:r>
    </w:p>
    <w:p w14:paraId="23EA17F6" w14:textId="77777777" w:rsidR="00663BB0" w:rsidRPr="00663BB0" w:rsidRDefault="00663BB0" w:rsidP="00663BB0">
      <w:r w:rsidRPr="00663BB0">
        <w:t xml:space="preserve">The meeting was called to order by </w:t>
      </w:r>
      <w:r w:rsidRPr="00663BB0">
        <w:rPr>
          <w:b/>
          <w:bCs/>
        </w:rPr>
        <w:t>President, Eileen Fox</w:t>
      </w:r>
      <w:r w:rsidRPr="00663BB0">
        <w:t xml:space="preserve">, at </w:t>
      </w:r>
      <w:r w:rsidRPr="00663BB0">
        <w:rPr>
          <w:b/>
          <w:bCs/>
        </w:rPr>
        <w:t>6:34 PM</w:t>
      </w:r>
      <w:r w:rsidRPr="00663BB0">
        <w:t>.</w:t>
      </w:r>
      <w:r w:rsidRPr="00663BB0">
        <w:br/>
        <w:t>Eileen confirmed attendance and requested that members identify themselves and their teams in the chat for record-keeping purposes.</w:t>
      </w:r>
    </w:p>
    <w:p w14:paraId="66A5F954" w14:textId="77777777" w:rsidR="00663BB0" w:rsidRPr="00663BB0" w:rsidRDefault="00663BB0" w:rsidP="00663BB0">
      <w:r w:rsidRPr="00663BB0">
        <w:pict w14:anchorId="66ECA404">
          <v:rect id="_x0000_i1098" style="width:0;height:1.5pt" o:hralign="center" o:hrstd="t" o:hr="t" fillcolor="#a0a0a0" stroked="f"/>
        </w:pict>
      </w:r>
    </w:p>
    <w:p w14:paraId="085AF7DE" w14:textId="77777777" w:rsidR="00663BB0" w:rsidRPr="00663BB0" w:rsidRDefault="00663BB0" w:rsidP="00663BB0">
      <w:pPr>
        <w:rPr>
          <w:b/>
          <w:bCs/>
        </w:rPr>
      </w:pPr>
      <w:r w:rsidRPr="00663BB0">
        <w:rPr>
          <w:b/>
          <w:bCs/>
        </w:rPr>
        <w:t>2. Approval of Agenda</w:t>
      </w:r>
    </w:p>
    <w:p w14:paraId="24E3A5CA" w14:textId="77777777" w:rsidR="00663BB0" w:rsidRPr="00663BB0" w:rsidRDefault="00663BB0" w:rsidP="00663BB0">
      <w:r w:rsidRPr="00663BB0">
        <w:t>The agenda was made available on the NOWSA website prior to the meeting.</w:t>
      </w:r>
      <w:r w:rsidRPr="00663BB0">
        <w:br/>
      </w:r>
      <w:r w:rsidRPr="00663BB0">
        <w:rPr>
          <w:b/>
          <w:bCs/>
        </w:rPr>
        <w:t>Motion:</w:t>
      </w:r>
      <w:r w:rsidRPr="00663BB0">
        <w:t xml:space="preserve"> To approve the agenda as presented.</w:t>
      </w:r>
      <w:r w:rsidRPr="00663BB0">
        <w:br/>
      </w:r>
      <w:r w:rsidRPr="00663BB0">
        <w:rPr>
          <w:b/>
          <w:bCs/>
        </w:rPr>
        <w:t>Moved by:</w:t>
      </w:r>
      <w:r w:rsidRPr="00663BB0">
        <w:t xml:space="preserve"> </w:t>
      </w:r>
      <w:r w:rsidRPr="00663BB0">
        <w:rPr>
          <w:i/>
          <w:iCs/>
        </w:rPr>
        <w:t>Felicia O’Gorman (TED)</w:t>
      </w:r>
      <w:r w:rsidRPr="00663BB0">
        <w:br/>
      </w:r>
      <w:r w:rsidRPr="00663BB0">
        <w:rPr>
          <w:b/>
          <w:bCs/>
        </w:rPr>
        <w:t>Seconded by:</w:t>
      </w:r>
      <w:r w:rsidRPr="00663BB0">
        <w:t xml:space="preserve"> </w:t>
      </w:r>
      <w:r w:rsidRPr="00663BB0">
        <w:rPr>
          <w:i/>
          <w:iCs/>
        </w:rPr>
        <w:t>Not required per bylaws.</w:t>
      </w:r>
      <w:r w:rsidRPr="00663BB0">
        <w:br/>
      </w:r>
      <w:r w:rsidRPr="00663BB0">
        <w:rPr>
          <w:b/>
          <w:bCs/>
        </w:rPr>
        <w:t>Motion carried.</w:t>
      </w:r>
    </w:p>
    <w:p w14:paraId="4C5BFB51" w14:textId="77777777" w:rsidR="00663BB0" w:rsidRPr="00663BB0" w:rsidRDefault="00663BB0" w:rsidP="00663BB0">
      <w:r w:rsidRPr="00663BB0">
        <w:pict w14:anchorId="1F5D0ECA">
          <v:rect id="_x0000_i1099" style="width:0;height:1.5pt" o:hralign="center" o:hrstd="t" o:hr="t" fillcolor="#a0a0a0" stroked="f"/>
        </w:pict>
      </w:r>
    </w:p>
    <w:p w14:paraId="7FC53075" w14:textId="77777777" w:rsidR="00663BB0" w:rsidRPr="00663BB0" w:rsidRDefault="00663BB0" w:rsidP="00663BB0">
      <w:pPr>
        <w:rPr>
          <w:b/>
          <w:bCs/>
        </w:rPr>
      </w:pPr>
      <w:r w:rsidRPr="00663BB0">
        <w:rPr>
          <w:b/>
          <w:bCs/>
        </w:rPr>
        <w:t>3. Approval of 2023 AGM Minutes</w:t>
      </w:r>
    </w:p>
    <w:p w14:paraId="4AE0F722" w14:textId="77777777" w:rsidR="00663BB0" w:rsidRPr="00663BB0" w:rsidRDefault="00663BB0" w:rsidP="00663BB0">
      <w:r w:rsidRPr="00663BB0">
        <w:t>The 2023 AGM Minutes were circulated and available on the NOWSA website.</w:t>
      </w:r>
      <w:r w:rsidRPr="00663BB0">
        <w:br/>
      </w:r>
      <w:r w:rsidRPr="00663BB0">
        <w:rPr>
          <w:b/>
          <w:bCs/>
        </w:rPr>
        <w:t>Motion:</w:t>
      </w:r>
      <w:r w:rsidRPr="00663BB0">
        <w:t xml:space="preserve"> To approve the 2023 AGM Minutes.</w:t>
      </w:r>
      <w:r w:rsidRPr="00663BB0">
        <w:br/>
      </w:r>
      <w:r w:rsidRPr="00663BB0">
        <w:rPr>
          <w:b/>
          <w:bCs/>
        </w:rPr>
        <w:t>Moved by:</w:t>
      </w:r>
      <w:r w:rsidRPr="00663BB0">
        <w:t xml:space="preserve"> </w:t>
      </w:r>
      <w:r w:rsidRPr="00663BB0">
        <w:rPr>
          <w:i/>
          <w:iCs/>
        </w:rPr>
        <w:t>Felicia O’Gorman (TED)</w:t>
      </w:r>
      <w:r w:rsidRPr="00663BB0">
        <w:br/>
      </w:r>
      <w:r w:rsidRPr="00663BB0">
        <w:rPr>
          <w:b/>
          <w:bCs/>
        </w:rPr>
        <w:t>Motion carried.</w:t>
      </w:r>
    </w:p>
    <w:p w14:paraId="3375AC4B" w14:textId="77777777" w:rsidR="00663BB0" w:rsidRPr="00663BB0" w:rsidRDefault="00663BB0" w:rsidP="00663BB0">
      <w:r w:rsidRPr="00663BB0">
        <w:pict w14:anchorId="500D0CFC">
          <v:rect id="_x0000_i1100" style="width:0;height:1.5pt" o:hralign="center" o:hrstd="t" o:hr="t" fillcolor="#a0a0a0" stroked="f"/>
        </w:pict>
      </w:r>
    </w:p>
    <w:p w14:paraId="445F8406" w14:textId="77777777" w:rsidR="00663BB0" w:rsidRPr="00663BB0" w:rsidRDefault="00663BB0" w:rsidP="00663BB0">
      <w:pPr>
        <w:rPr>
          <w:b/>
          <w:bCs/>
        </w:rPr>
      </w:pPr>
      <w:r w:rsidRPr="00663BB0">
        <w:rPr>
          <w:b/>
          <w:bCs/>
        </w:rPr>
        <w:t>4. President’s Report – Eileen Fox</w:t>
      </w:r>
    </w:p>
    <w:p w14:paraId="1F58BEA9" w14:textId="77777777" w:rsidR="00663BB0" w:rsidRPr="00663BB0" w:rsidRDefault="00663BB0" w:rsidP="00663BB0">
      <w:pPr>
        <w:numPr>
          <w:ilvl w:val="0"/>
          <w:numId w:val="1"/>
        </w:numPr>
      </w:pPr>
      <w:r w:rsidRPr="00663BB0">
        <w:t xml:space="preserve">The 2024 season saw approximately </w:t>
      </w:r>
      <w:r w:rsidRPr="00663BB0">
        <w:rPr>
          <w:b/>
          <w:bCs/>
        </w:rPr>
        <w:t>500 total registered players</w:t>
      </w:r>
      <w:r w:rsidRPr="00663BB0">
        <w:t>:</w:t>
      </w:r>
    </w:p>
    <w:p w14:paraId="2A972320" w14:textId="77777777" w:rsidR="00663BB0" w:rsidRPr="00663BB0" w:rsidRDefault="00663BB0" w:rsidP="00663BB0">
      <w:pPr>
        <w:numPr>
          <w:ilvl w:val="1"/>
          <w:numId w:val="1"/>
        </w:numPr>
      </w:pPr>
      <w:r w:rsidRPr="00663BB0">
        <w:t xml:space="preserve">350 players in </w:t>
      </w:r>
      <w:r w:rsidRPr="00663BB0">
        <w:rPr>
          <w:b/>
          <w:bCs/>
        </w:rPr>
        <w:t>Outdoor Season</w:t>
      </w:r>
    </w:p>
    <w:p w14:paraId="032B5247" w14:textId="77777777" w:rsidR="00663BB0" w:rsidRPr="00663BB0" w:rsidRDefault="00663BB0" w:rsidP="00663BB0">
      <w:pPr>
        <w:numPr>
          <w:ilvl w:val="1"/>
          <w:numId w:val="1"/>
        </w:numPr>
      </w:pPr>
      <w:r w:rsidRPr="00663BB0">
        <w:t xml:space="preserve">150 players in </w:t>
      </w:r>
      <w:r w:rsidRPr="00663BB0">
        <w:rPr>
          <w:b/>
          <w:bCs/>
        </w:rPr>
        <w:t>Indoor Season</w:t>
      </w:r>
    </w:p>
    <w:p w14:paraId="3000247E" w14:textId="77777777" w:rsidR="00663BB0" w:rsidRPr="00663BB0" w:rsidRDefault="00663BB0" w:rsidP="00663BB0">
      <w:pPr>
        <w:numPr>
          <w:ilvl w:val="1"/>
          <w:numId w:val="1"/>
        </w:numPr>
      </w:pPr>
      <w:r w:rsidRPr="00663BB0">
        <w:t>A healthy spare list was maintained to support team needs.</w:t>
      </w:r>
    </w:p>
    <w:p w14:paraId="1084C02F" w14:textId="77777777" w:rsidR="00663BB0" w:rsidRPr="00663BB0" w:rsidRDefault="00663BB0" w:rsidP="00663BB0">
      <w:pPr>
        <w:numPr>
          <w:ilvl w:val="0"/>
          <w:numId w:val="1"/>
        </w:numPr>
      </w:pPr>
      <w:proofErr w:type="gramStart"/>
      <w:r w:rsidRPr="00663BB0">
        <w:t>Positive growth</w:t>
      </w:r>
      <w:proofErr w:type="gramEnd"/>
      <w:r w:rsidRPr="00663BB0">
        <w:t xml:space="preserve"> continues, with </w:t>
      </w:r>
      <w:r w:rsidRPr="00663BB0">
        <w:rPr>
          <w:b/>
          <w:bCs/>
        </w:rPr>
        <w:t>potential for new teams</w:t>
      </w:r>
      <w:r w:rsidRPr="00663BB0">
        <w:t xml:space="preserve"> in both Masters and Open divisions. Several new participants expressed interest in becoming team reps.</w:t>
      </w:r>
    </w:p>
    <w:p w14:paraId="4FCD7D5A" w14:textId="77777777" w:rsidR="00663BB0" w:rsidRPr="00663BB0" w:rsidRDefault="00663BB0" w:rsidP="00663BB0">
      <w:pPr>
        <w:numPr>
          <w:ilvl w:val="0"/>
          <w:numId w:val="1"/>
        </w:numPr>
      </w:pPr>
      <w:r w:rsidRPr="00663BB0">
        <w:rPr>
          <w:b/>
          <w:bCs/>
        </w:rPr>
        <w:t>Weather conditions</w:t>
      </w:r>
      <w:r w:rsidRPr="00663BB0">
        <w:t xml:space="preserve"> were better than in previous years (less smoke, though heat remained a challenge).</w:t>
      </w:r>
    </w:p>
    <w:p w14:paraId="194EBAF7" w14:textId="77777777" w:rsidR="00663BB0" w:rsidRPr="00663BB0" w:rsidRDefault="00663BB0" w:rsidP="00663BB0">
      <w:pPr>
        <w:numPr>
          <w:ilvl w:val="0"/>
          <w:numId w:val="1"/>
        </w:numPr>
      </w:pPr>
      <w:r w:rsidRPr="00663BB0">
        <w:rPr>
          <w:b/>
          <w:bCs/>
        </w:rPr>
        <w:lastRenderedPageBreak/>
        <w:t>Referee consistency</w:t>
      </w:r>
      <w:r w:rsidRPr="00663BB0">
        <w:t xml:space="preserve"> remains an issue — concerns included shortened game times and inconsistent calls. These will be addressed with referee coordinators.</w:t>
      </w:r>
    </w:p>
    <w:p w14:paraId="7C676454" w14:textId="77777777" w:rsidR="00663BB0" w:rsidRPr="00663BB0" w:rsidRDefault="00663BB0" w:rsidP="00663BB0">
      <w:pPr>
        <w:numPr>
          <w:ilvl w:val="0"/>
          <w:numId w:val="1"/>
        </w:numPr>
      </w:pPr>
      <w:r w:rsidRPr="00663BB0">
        <w:rPr>
          <w:b/>
          <w:bCs/>
        </w:rPr>
        <w:t>Sportsmanship and player conduct</w:t>
      </w:r>
      <w:r w:rsidRPr="00663BB0">
        <w:t>: Feedback received regarding rough play and unsportsmanlike behaviour. Reminders were issued that this is a recreational league focused on enjoyment and safety.</w:t>
      </w:r>
    </w:p>
    <w:p w14:paraId="2580D91D" w14:textId="77777777" w:rsidR="00663BB0" w:rsidRPr="00663BB0" w:rsidRDefault="00663BB0" w:rsidP="00663BB0">
      <w:pPr>
        <w:numPr>
          <w:ilvl w:val="0"/>
          <w:numId w:val="1"/>
        </w:numPr>
      </w:pPr>
      <w:r w:rsidRPr="00663BB0">
        <w:t>General outlook for the league is positive, with sustained participation and interest.</w:t>
      </w:r>
    </w:p>
    <w:p w14:paraId="5B15E4E8" w14:textId="77777777" w:rsidR="00663BB0" w:rsidRPr="00663BB0" w:rsidRDefault="00663BB0" w:rsidP="00663BB0">
      <w:r w:rsidRPr="00663BB0">
        <w:pict w14:anchorId="1FB802D4">
          <v:rect id="_x0000_i1101" style="width:0;height:1.5pt" o:hralign="center" o:hrstd="t" o:hr="t" fillcolor="#a0a0a0" stroked="f"/>
        </w:pict>
      </w:r>
    </w:p>
    <w:p w14:paraId="71FB7B09" w14:textId="77777777" w:rsidR="00663BB0" w:rsidRPr="00663BB0" w:rsidRDefault="00663BB0" w:rsidP="00663BB0">
      <w:pPr>
        <w:rPr>
          <w:b/>
          <w:bCs/>
        </w:rPr>
      </w:pPr>
      <w:r w:rsidRPr="00663BB0">
        <w:rPr>
          <w:b/>
          <w:bCs/>
        </w:rPr>
        <w:t>5. Directors’ Report – Cody Fox</w:t>
      </w:r>
    </w:p>
    <w:p w14:paraId="57ABF18B" w14:textId="77777777" w:rsidR="00663BB0" w:rsidRPr="00663BB0" w:rsidRDefault="00663BB0" w:rsidP="00663BB0">
      <w:pPr>
        <w:numPr>
          <w:ilvl w:val="0"/>
          <w:numId w:val="2"/>
        </w:numPr>
      </w:pPr>
      <w:r w:rsidRPr="00663BB0">
        <w:t xml:space="preserve">Referee allocations will remain </w:t>
      </w:r>
      <w:r w:rsidRPr="00663BB0">
        <w:rPr>
          <w:b/>
          <w:bCs/>
        </w:rPr>
        <w:t>centralized for Salmon Arm and Vernon</w:t>
      </w:r>
      <w:r w:rsidRPr="00663BB0">
        <w:t>.</w:t>
      </w:r>
      <w:r w:rsidRPr="00663BB0">
        <w:br/>
        <w:t>Members are encouraged to direct referee-related concerns to Cody for coordination with head referees.</w:t>
      </w:r>
    </w:p>
    <w:p w14:paraId="7A5E4346" w14:textId="77777777" w:rsidR="00663BB0" w:rsidRPr="00663BB0" w:rsidRDefault="00663BB0" w:rsidP="00663BB0">
      <w:pPr>
        <w:numPr>
          <w:ilvl w:val="0"/>
          <w:numId w:val="2"/>
        </w:numPr>
      </w:pPr>
      <w:r w:rsidRPr="00663BB0">
        <w:t xml:space="preserve">Reminder to </w:t>
      </w:r>
      <w:r w:rsidRPr="00663BB0">
        <w:rPr>
          <w:b/>
          <w:bCs/>
        </w:rPr>
        <w:t>only use registered players or those on the spare list</w:t>
      </w:r>
      <w:r w:rsidRPr="00663BB0">
        <w:t>.</w:t>
      </w:r>
      <w:r w:rsidRPr="00663BB0">
        <w:br/>
        <w:t xml:space="preserve">Incidents of unregistered players occurred and must be avoided due to </w:t>
      </w:r>
      <w:r w:rsidRPr="00663BB0">
        <w:rPr>
          <w:b/>
          <w:bCs/>
        </w:rPr>
        <w:t>liability and insurance concerns</w:t>
      </w:r>
      <w:r w:rsidRPr="00663BB0">
        <w:t>.</w:t>
      </w:r>
    </w:p>
    <w:p w14:paraId="0D47D635" w14:textId="77777777" w:rsidR="00663BB0" w:rsidRPr="00663BB0" w:rsidRDefault="00663BB0" w:rsidP="00663BB0">
      <w:pPr>
        <w:numPr>
          <w:ilvl w:val="0"/>
          <w:numId w:val="2"/>
        </w:numPr>
      </w:pPr>
      <w:r w:rsidRPr="00663BB0">
        <w:t xml:space="preserve">Injured players are covered under </w:t>
      </w:r>
      <w:r w:rsidRPr="00663BB0">
        <w:rPr>
          <w:b/>
          <w:bCs/>
        </w:rPr>
        <w:t>BC Soccer insurance</w:t>
      </w:r>
      <w:r w:rsidRPr="00663BB0">
        <w:t xml:space="preserve"> but must apply within </w:t>
      </w:r>
      <w:r w:rsidRPr="00663BB0">
        <w:rPr>
          <w:b/>
          <w:bCs/>
        </w:rPr>
        <w:t>30 days</w:t>
      </w:r>
      <w:r w:rsidRPr="00663BB0">
        <w:t xml:space="preserve"> of injury. Forms are available through BC Soccer or by contacting Cody.</w:t>
      </w:r>
    </w:p>
    <w:p w14:paraId="17F179CF" w14:textId="77777777" w:rsidR="00663BB0" w:rsidRPr="00663BB0" w:rsidRDefault="00663BB0" w:rsidP="00663BB0">
      <w:pPr>
        <w:numPr>
          <w:ilvl w:val="0"/>
          <w:numId w:val="2"/>
        </w:numPr>
      </w:pPr>
      <w:r w:rsidRPr="00663BB0">
        <w:t xml:space="preserve">The </w:t>
      </w:r>
      <w:r w:rsidRPr="00663BB0">
        <w:rPr>
          <w:b/>
          <w:bCs/>
        </w:rPr>
        <w:t>spare list</w:t>
      </w:r>
      <w:r w:rsidRPr="00663BB0">
        <w:t xml:space="preserve"> continues to be effective and supported by BC Soccer.</w:t>
      </w:r>
    </w:p>
    <w:p w14:paraId="25DAC9C6" w14:textId="77777777" w:rsidR="00663BB0" w:rsidRPr="00663BB0" w:rsidRDefault="00663BB0" w:rsidP="00663BB0">
      <w:r w:rsidRPr="00663BB0">
        <w:pict w14:anchorId="71514C57">
          <v:rect id="_x0000_i1102" style="width:0;height:1.5pt" o:hralign="center" o:hrstd="t" o:hr="t" fillcolor="#a0a0a0" stroked="f"/>
        </w:pict>
      </w:r>
    </w:p>
    <w:p w14:paraId="557B8705" w14:textId="77777777" w:rsidR="00663BB0" w:rsidRPr="00663BB0" w:rsidRDefault="00663BB0" w:rsidP="00663BB0">
      <w:pPr>
        <w:rPr>
          <w:b/>
          <w:bCs/>
        </w:rPr>
      </w:pPr>
      <w:r w:rsidRPr="00663BB0">
        <w:rPr>
          <w:b/>
          <w:bCs/>
        </w:rPr>
        <w:t>6. Year in Review</w:t>
      </w:r>
    </w:p>
    <w:p w14:paraId="7EF7BFB3" w14:textId="77777777" w:rsidR="00663BB0" w:rsidRPr="00663BB0" w:rsidRDefault="00663BB0" w:rsidP="00663BB0">
      <w:r w:rsidRPr="00663BB0">
        <w:t>Covered jointly under the President’s and Director’s Reports.</w:t>
      </w:r>
    </w:p>
    <w:p w14:paraId="01824405" w14:textId="77777777" w:rsidR="00663BB0" w:rsidRPr="00663BB0" w:rsidRDefault="00663BB0" w:rsidP="00663BB0">
      <w:r w:rsidRPr="00663BB0">
        <w:pict w14:anchorId="56EA90D4">
          <v:rect id="_x0000_i1103" style="width:0;height:1.5pt" o:hralign="center" o:hrstd="t" o:hr="t" fillcolor="#a0a0a0" stroked="f"/>
        </w:pict>
      </w:r>
    </w:p>
    <w:p w14:paraId="7D782F62" w14:textId="77777777" w:rsidR="00663BB0" w:rsidRPr="00663BB0" w:rsidRDefault="00663BB0" w:rsidP="00663BB0">
      <w:pPr>
        <w:rPr>
          <w:b/>
          <w:bCs/>
        </w:rPr>
      </w:pPr>
      <w:r w:rsidRPr="00663BB0">
        <w:rPr>
          <w:b/>
          <w:bCs/>
        </w:rPr>
        <w:t>7. Financial Report – Carla</w:t>
      </w:r>
    </w:p>
    <w:p w14:paraId="06BEABF5" w14:textId="77777777" w:rsidR="00663BB0" w:rsidRPr="00663BB0" w:rsidRDefault="00663BB0" w:rsidP="00663BB0">
      <w:pPr>
        <w:numPr>
          <w:ilvl w:val="0"/>
          <w:numId w:val="3"/>
        </w:numPr>
      </w:pPr>
      <w:r w:rsidRPr="00663BB0">
        <w:t xml:space="preserve">Overall, NOWSA finances remain </w:t>
      </w:r>
      <w:r w:rsidRPr="00663BB0">
        <w:rPr>
          <w:b/>
          <w:bCs/>
        </w:rPr>
        <w:t>healthy</w:t>
      </w:r>
      <w:r w:rsidRPr="00663BB0">
        <w:t>.</w:t>
      </w:r>
    </w:p>
    <w:p w14:paraId="5BD77D7D" w14:textId="77777777" w:rsidR="00663BB0" w:rsidRPr="00663BB0" w:rsidRDefault="00663BB0" w:rsidP="00663BB0">
      <w:pPr>
        <w:numPr>
          <w:ilvl w:val="0"/>
          <w:numId w:val="3"/>
        </w:numPr>
      </w:pPr>
      <w:r w:rsidRPr="00663BB0">
        <w:rPr>
          <w:b/>
          <w:bCs/>
        </w:rPr>
        <w:t>Outdoor season fees</w:t>
      </w:r>
      <w:r w:rsidRPr="00663BB0">
        <w:t xml:space="preserve"> are fully paid; indoor fees are currently being collected.</w:t>
      </w:r>
    </w:p>
    <w:p w14:paraId="74F61A0B" w14:textId="77777777" w:rsidR="00663BB0" w:rsidRPr="00663BB0" w:rsidRDefault="00663BB0" w:rsidP="00663BB0">
      <w:pPr>
        <w:numPr>
          <w:ilvl w:val="0"/>
          <w:numId w:val="3"/>
        </w:numPr>
      </w:pPr>
      <w:r w:rsidRPr="00663BB0">
        <w:t>Some overpayments occurred and will be adjusted.</w:t>
      </w:r>
    </w:p>
    <w:p w14:paraId="20521EF2" w14:textId="77777777" w:rsidR="00663BB0" w:rsidRPr="00663BB0" w:rsidRDefault="00663BB0" w:rsidP="00663BB0">
      <w:pPr>
        <w:numPr>
          <w:ilvl w:val="0"/>
          <w:numId w:val="3"/>
        </w:numPr>
      </w:pPr>
      <w:r w:rsidRPr="00663BB0">
        <w:rPr>
          <w:b/>
          <w:bCs/>
        </w:rPr>
        <w:t>BC Soccer fees</w:t>
      </w:r>
      <w:r w:rsidRPr="00663BB0">
        <w:t xml:space="preserve"> for indoor and 2025 outdoor seasons are pending invoicing.</w:t>
      </w:r>
    </w:p>
    <w:p w14:paraId="0979E2A3" w14:textId="77777777" w:rsidR="00663BB0" w:rsidRPr="00663BB0" w:rsidRDefault="00663BB0" w:rsidP="00663BB0">
      <w:pPr>
        <w:numPr>
          <w:ilvl w:val="0"/>
          <w:numId w:val="3"/>
        </w:numPr>
      </w:pPr>
      <w:r w:rsidRPr="00663BB0">
        <w:t>There are adequate funds available to consider future equipment purchases (e.g., new balls).</w:t>
      </w:r>
    </w:p>
    <w:p w14:paraId="23F84DF3" w14:textId="77777777" w:rsidR="00663BB0" w:rsidRPr="00663BB0" w:rsidRDefault="00663BB0" w:rsidP="00663BB0">
      <w:pPr>
        <w:numPr>
          <w:ilvl w:val="0"/>
          <w:numId w:val="3"/>
        </w:numPr>
      </w:pPr>
      <w:r w:rsidRPr="00663BB0">
        <w:t>No major financial concerns were raised.</w:t>
      </w:r>
    </w:p>
    <w:p w14:paraId="07D328BD" w14:textId="77777777" w:rsidR="00663BB0" w:rsidRPr="00663BB0" w:rsidRDefault="00663BB0" w:rsidP="00663BB0">
      <w:r w:rsidRPr="00663BB0">
        <w:rPr>
          <w:b/>
          <w:bCs/>
        </w:rPr>
        <w:t>Motion:</w:t>
      </w:r>
      <w:r w:rsidRPr="00663BB0">
        <w:t xml:space="preserve"> Financial report accepted as presented.</w:t>
      </w:r>
      <w:r w:rsidRPr="00663BB0">
        <w:br/>
      </w:r>
      <w:r w:rsidRPr="00663BB0">
        <w:rPr>
          <w:b/>
          <w:bCs/>
        </w:rPr>
        <w:t>Carried.</w:t>
      </w:r>
    </w:p>
    <w:p w14:paraId="4ACE9CBF" w14:textId="77777777" w:rsidR="00663BB0" w:rsidRPr="00663BB0" w:rsidRDefault="00663BB0" w:rsidP="00663BB0">
      <w:r w:rsidRPr="00663BB0">
        <w:pict w14:anchorId="7FC2EC27">
          <v:rect id="_x0000_i1104" style="width:0;height:1.5pt" o:hralign="center" o:hrstd="t" o:hr="t" fillcolor="#a0a0a0" stroked="f"/>
        </w:pict>
      </w:r>
    </w:p>
    <w:p w14:paraId="73602D2A" w14:textId="77777777" w:rsidR="00663BB0" w:rsidRPr="00663BB0" w:rsidRDefault="00663BB0" w:rsidP="00663BB0">
      <w:pPr>
        <w:rPr>
          <w:b/>
          <w:bCs/>
        </w:rPr>
      </w:pPr>
      <w:r w:rsidRPr="00663BB0">
        <w:rPr>
          <w:b/>
          <w:bCs/>
        </w:rPr>
        <w:lastRenderedPageBreak/>
        <w:t>8. Proposed Fees for 2025 Season</w:t>
      </w:r>
    </w:p>
    <w:p w14:paraId="4BB1A609" w14:textId="77777777" w:rsidR="00663BB0" w:rsidRPr="00663BB0" w:rsidRDefault="00663BB0" w:rsidP="00663BB0">
      <w:pPr>
        <w:numPr>
          <w:ilvl w:val="0"/>
          <w:numId w:val="4"/>
        </w:numPr>
      </w:pPr>
      <w:r w:rsidRPr="00663BB0">
        <w:t>Final fees to be determined pending city facility invoices and registration numbers.</w:t>
      </w:r>
    </w:p>
    <w:p w14:paraId="793B71D2" w14:textId="77777777" w:rsidR="00663BB0" w:rsidRPr="00663BB0" w:rsidRDefault="00663BB0" w:rsidP="00663BB0">
      <w:pPr>
        <w:numPr>
          <w:ilvl w:val="0"/>
          <w:numId w:val="4"/>
        </w:numPr>
      </w:pPr>
      <w:r w:rsidRPr="00663BB0">
        <w:t xml:space="preserve">Expected to remain </w:t>
      </w:r>
      <w:proofErr w:type="gramStart"/>
      <w:r w:rsidRPr="00663BB0">
        <w:rPr>
          <w:b/>
          <w:bCs/>
        </w:rPr>
        <w:t>similar to</w:t>
      </w:r>
      <w:proofErr w:type="gramEnd"/>
      <w:r w:rsidRPr="00663BB0">
        <w:rPr>
          <w:b/>
          <w:bCs/>
        </w:rPr>
        <w:t xml:space="preserve"> 2024</w:t>
      </w:r>
      <w:r w:rsidRPr="00663BB0">
        <w:t xml:space="preserve"> unless field rental costs or BC Soccer fees increase.</w:t>
      </w:r>
    </w:p>
    <w:p w14:paraId="788A7B39" w14:textId="77777777" w:rsidR="00663BB0" w:rsidRPr="00663BB0" w:rsidRDefault="00663BB0" w:rsidP="00663BB0">
      <w:r w:rsidRPr="00663BB0">
        <w:pict w14:anchorId="73EA9DE2">
          <v:rect id="_x0000_i1105" style="width:0;height:1.5pt" o:hralign="center" o:hrstd="t" o:hr="t" fillcolor="#a0a0a0" stroked="f"/>
        </w:pict>
      </w:r>
    </w:p>
    <w:p w14:paraId="73A6364F" w14:textId="77777777" w:rsidR="00663BB0" w:rsidRPr="00663BB0" w:rsidRDefault="00663BB0" w:rsidP="00663BB0">
      <w:pPr>
        <w:rPr>
          <w:b/>
          <w:bCs/>
        </w:rPr>
      </w:pPr>
      <w:r w:rsidRPr="00663BB0">
        <w:rPr>
          <w:b/>
          <w:bCs/>
        </w:rPr>
        <w:t>9. Elections</w:t>
      </w:r>
    </w:p>
    <w:p w14:paraId="4A7E7799" w14:textId="77777777" w:rsidR="00663BB0" w:rsidRPr="00663BB0" w:rsidRDefault="00663BB0" w:rsidP="00663BB0">
      <w:pPr>
        <w:rPr>
          <w:b/>
          <w:bCs/>
        </w:rPr>
      </w:pPr>
      <w:r w:rsidRPr="00663BB0">
        <w:rPr>
          <w:b/>
          <w:bCs/>
        </w:rPr>
        <w:t>a. President</w:t>
      </w:r>
    </w:p>
    <w:p w14:paraId="70BF0F02" w14:textId="77777777" w:rsidR="00663BB0" w:rsidRPr="00663BB0" w:rsidRDefault="00663BB0" w:rsidP="00663BB0">
      <w:pPr>
        <w:numPr>
          <w:ilvl w:val="0"/>
          <w:numId w:val="5"/>
        </w:numPr>
      </w:pPr>
      <w:r w:rsidRPr="00663BB0">
        <w:rPr>
          <w:b/>
          <w:bCs/>
        </w:rPr>
        <w:t>Nominee:</w:t>
      </w:r>
      <w:r w:rsidRPr="00663BB0">
        <w:t xml:space="preserve"> Eileen Fox (willing to continue)</w:t>
      </w:r>
    </w:p>
    <w:p w14:paraId="6CAFA52D" w14:textId="77777777" w:rsidR="00663BB0" w:rsidRPr="00663BB0" w:rsidRDefault="00663BB0" w:rsidP="00663BB0">
      <w:pPr>
        <w:numPr>
          <w:ilvl w:val="0"/>
          <w:numId w:val="5"/>
        </w:numPr>
      </w:pPr>
      <w:r w:rsidRPr="00663BB0">
        <w:rPr>
          <w:b/>
          <w:bCs/>
        </w:rPr>
        <w:t>Nominated by:</w:t>
      </w:r>
      <w:r w:rsidRPr="00663BB0">
        <w:t xml:space="preserve"> </w:t>
      </w:r>
      <w:r w:rsidRPr="00663BB0">
        <w:rPr>
          <w:i/>
          <w:iCs/>
        </w:rPr>
        <w:t>Michele Wernicke (Controllers)</w:t>
      </w:r>
    </w:p>
    <w:p w14:paraId="2960AD74" w14:textId="77777777" w:rsidR="00663BB0" w:rsidRPr="00663BB0" w:rsidRDefault="00663BB0" w:rsidP="00663BB0">
      <w:pPr>
        <w:numPr>
          <w:ilvl w:val="0"/>
          <w:numId w:val="5"/>
        </w:numPr>
      </w:pPr>
      <w:r w:rsidRPr="00663BB0">
        <w:t>No other nominations received.</w:t>
      </w:r>
      <w:r w:rsidRPr="00663BB0">
        <w:br/>
      </w:r>
      <w:r w:rsidRPr="00663BB0">
        <w:rPr>
          <w:b/>
          <w:bCs/>
        </w:rPr>
        <w:t>Result:</w:t>
      </w:r>
      <w:r w:rsidRPr="00663BB0">
        <w:t xml:space="preserve"> </w:t>
      </w:r>
      <w:r w:rsidRPr="00663BB0">
        <w:rPr>
          <w:i/>
          <w:iCs/>
        </w:rPr>
        <w:t>Eileen Fox elected by acclamation.</w:t>
      </w:r>
    </w:p>
    <w:p w14:paraId="7CEB0996" w14:textId="77777777" w:rsidR="00663BB0" w:rsidRPr="00663BB0" w:rsidRDefault="00663BB0" w:rsidP="00663BB0">
      <w:pPr>
        <w:rPr>
          <w:b/>
          <w:bCs/>
        </w:rPr>
      </w:pPr>
      <w:r w:rsidRPr="00663BB0">
        <w:rPr>
          <w:b/>
          <w:bCs/>
        </w:rPr>
        <w:t>b. Secretary</w:t>
      </w:r>
    </w:p>
    <w:p w14:paraId="5FDBC683" w14:textId="77777777" w:rsidR="00663BB0" w:rsidRPr="00663BB0" w:rsidRDefault="00663BB0" w:rsidP="00663BB0">
      <w:pPr>
        <w:numPr>
          <w:ilvl w:val="0"/>
          <w:numId w:val="6"/>
        </w:numPr>
      </w:pPr>
      <w:r w:rsidRPr="00663BB0">
        <w:t>The position was vacant following resignation of the prior secretary.</w:t>
      </w:r>
    </w:p>
    <w:p w14:paraId="0D5B75B8" w14:textId="77777777" w:rsidR="00663BB0" w:rsidRPr="00663BB0" w:rsidRDefault="00663BB0" w:rsidP="00663BB0">
      <w:pPr>
        <w:numPr>
          <w:ilvl w:val="0"/>
          <w:numId w:val="6"/>
        </w:numPr>
      </w:pPr>
      <w:r w:rsidRPr="00663BB0">
        <w:t xml:space="preserve">After discussion, </w:t>
      </w:r>
      <w:r w:rsidRPr="00663BB0">
        <w:rPr>
          <w:b/>
          <w:bCs/>
        </w:rPr>
        <w:t>Ashley Watts (Golden Crown/High Point)</w:t>
      </w:r>
      <w:r w:rsidRPr="00663BB0">
        <w:t xml:space="preserve"> volunteered.</w:t>
      </w:r>
      <w:r w:rsidRPr="00663BB0">
        <w:br/>
      </w:r>
      <w:r w:rsidRPr="00663BB0">
        <w:rPr>
          <w:b/>
          <w:bCs/>
        </w:rPr>
        <w:t>Motion:</w:t>
      </w:r>
      <w:r w:rsidRPr="00663BB0">
        <w:t xml:space="preserve"> To elect Ashley Watts as Secretary.</w:t>
      </w:r>
      <w:r w:rsidRPr="00663BB0">
        <w:br/>
      </w:r>
      <w:r w:rsidRPr="00663BB0">
        <w:rPr>
          <w:b/>
          <w:bCs/>
        </w:rPr>
        <w:t>Moved by:</w:t>
      </w:r>
      <w:r w:rsidRPr="00663BB0">
        <w:t xml:space="preserve"> </w:t>
      </w:r>
      <w:r w:rsidRPr="00663BB0">
        <w:rPr>
          <w:i/>
          <w:iCs/>
        </w:rPr>
        <w:t>Toshiko Hoshi</w:t>
      </w:r>
      <w:r w:rsidRPr="00663BB0">
        <w:br/>
      </w:r>
      <w:r w:rsidRPr="00663BB0">
        <w:rPr>
          <w:b/>
          <w:bCs/>
        </w:rPr>
        <w:t>Seconded by:</w:t>
      </w:r>
      <w:r w:rsidRPr="00663BB0">
        <w:t xml:space="preserve"> </w:t>
      </w:r>
      <w:r w:rsidRPr="00663BB0">
        <w:rPr>
          <w:i/>
          <w:iCs/>
        </w:rPr>
        <w:t>Felicia O’Gorman</w:t>
      </w:r>
      <w:r w:rsidRPr="00663BB0">
        <w:br/>
      </w:r>
      <w:r w:rsidRPr="00663BB0">
        <w:rPr>
          <w:b/>
          <w:bCs/>
        </w:rPr>
        <w:t>Result:</w:t>
      </w:r>
      <w:r w:rsidRPr="00663BB0">
        <w:t xml:space="preserve"> </w:t>
      </w:r>
      <w:r w:rsidRPr="00663BB0">
        <w:rPr>
          <w:i/>
          <w:iCs/>
        </w:rPr>
        <w:t>Motion carried unanimously.</w:t>
      </w:r>
    </w:p>
    <w:p w14:paraId="08BFDD6D" w14:textId="77777777" w:rsidR="00663BB0" w:rsidRPr="00663BB0" w:rsidRDefault="00663BB0" w:rsidP="00663BB0">
      <w:r w:rsidRPr="00663BB0">
        <w:t xml:space="preserve">It was noted that additional </w:t>
      </w:r>
      <w:r w:rsidRPr="00663BB0">
        <w:rPr>
          <w:b/>
          <w:bCs/>
        </w:rPr>
        <w:t>Members-at-Large</w:t>
      </w:r>
      <w:r w:rsidRPr="00663BB0">
        <w:t xml:space="preserve"> from Salmon Arm and Masters divisions are welcome to ensure balanced representation.</w:t>
      </w:r>
    </w:p>
    <w:p w14:paraId="439E604F" w14:textId="77777777" w:rsidR="00663BB0" w:rsidRPr="00663BB0" w:rsidRDefault="00663BB0" w:rsidP="00663BB0">
      <w:r w:rsidRPr="00663BB0">
        <w:pict w14:anchorId="0AB7E1EA">
          <v:rect id="_x0000_i1106" style="width:0;height:1.5pt" o:hralign="center" o:hrstd="t" o:hr="t" fillcolor="#a0a0a0" stroked="f"/>
        </w:pict>
      </w:r>
    </w:p>
    <w:p w14:paraId="2DE19C01" w14:textId="77777777" w:rsidR="00663BB0" w:rsidRPr="00663BB0" w:rsidRDefault="00663BB0" w:rsidP="00663BB0">
      <w:pPr>
        <w:rPr>
          <w:b/>
          <w:bCs/>
        </w:rPr>
      </w:pPr>
      <w:r w:rsidRPr="00663BB0">
        <w:rPr>
          <w:b/>
          <w:bCs/>
        </w:rPr>
        <w:t>10. Questions from the Floor</w:t>
      </w:r>
    </w:p>
    <w:p w14:paraId="432A9C05" w14:textId="77777777" w:rsidR="00663BB0" w:rsidRPr="00663BB0" w:rsidRDefault="00663BB0" w:rsidP="00663BB0">
      <w:r w:rsidRPr="00663BB0">
        <w:rPr>
          <w:b/>
          <w:bCs/>
        </w:rPr>
        <w:t>Field Scheduling:</w:t>
      </w:r>
    </w:p>
    <w:p w14:paraId="54B0347F" w14:textId="77777777" w:rsidR="00663BB0" w:rsidRPr="00663BB0" w:rsidRDefault="00663BB0" w:rsidP="00663BB0">
      <w:pPr>
        <w:numPr>
          <w:ilvl w:val="0"/>
          <w:numId w:val="7"/>
        </w:numPr>
      </w:pPr>
      <w:r w:rsidRPr="00663BB0">
        <w:rPr>
          <w:i/>
          <w:iCs/>
        </w:rPr>
        <w:t>Michele Wernicke (Controllers)</w:t>
      </w:r>
      <w:r w:rsidRPr="00663BB0">
        <w:t xml:space="preserve"> raised concerns about short-notice field closures and unlined fields.</w:t>
      </w:r>
    </w:p>
    <w:p w14:paraId="06DACD53" w14:textId="77777777" w:rsidR="00663BB0" w:rsidRPr="00663BB0" w:rsidRDefault="00663BB0" w:rsidP="00663BB0">
      <w:pPr>
        <w:numPr>
          <w:ilvl w:val="0"/>
          <w:numId w:val="7"/>
        </w:numPr>
      </w:pPr>
      <w:r w:rsidRPr="00663BB0">
        <w:rPr>
          <w:i/>
          <w:iCs/>
        </w:rPr>
        <w:t>Cody Fox</w:t>
      </w:r>
      <w:r w:rsidRPr="00663BB0">
        <w:t xml:space="preserve"> will continue liaising with the </w:t>
      </w:r>
      <w:proofErr w:type="gramStart"/>
      <w:r w:rsidRPr="00663BB0">
        <w:t>City</w:t>
      </w:r>
      <w:proofErr w:type="gramEnd"/>
      <w:r w:rsidRPr="00663BB0">
        <w:t xml:space="preserve"> to obtain </w:t>
      </w:r>
      <w:r w:rsidRPr="00663BB0">
        <w:rPr>
          <w:b/>
          <w:bCs/>
        </w:rPr>
        <w:t>24-hour notice</w:t>
      </w:r>
      <w:r w:rsidRPr="00663BB0">
        <w:t xml:space="preserve"> for field changes and maintain communication with team reps.</w:t>
      </w:r>
    </w:p>
    <w:p w14:paraId="13038CD2" w14:textId="77777777" w:rsidR="00663BB0" w:rsidRPr="00663BB0" w:rsidRDefault="00663BB0" w:rsidP="00663BB0">
      <w:r w:rsidRPr="00663BB0">
        <w:pict w14:anchorId="4B627665">
          <v:rect id="_x0000_i1107" style="width:0;height:1.5pt" o:hralign="center" o:hrstd="t" o:hr="t" fillcolor="#a0a0a0" stroked="f"/>
        </w:pict>
      </w:r>
    </w:p>
    <w:p w14:paraId="0A3E1974" w14:textId="77777777" w:rsidR="00663BB0" w:rsidRPr="00663BB0" w:rsidRDefault="00663BB0" w:rsidP="00663BB0">
      <w:pPr>
        <w:rPr>
          <w:b/>
          <w:bCs/>
        </w:rPr>
      </w:pPr>
      <w:r w:rsidRPr="00663BB0">
        <w:rPr>
          <w:b/>
          <w:bCs/>
        </w:rPr>
        <w:t>11. New Business</w:t>
      </w:r>
    </w:p>
    <w:p w14:paraId="0B631D5C" w14:textId="77777777" w:rsidR="00663BB0" w:rsidRPr="00663BB0" w:rsidRDefault="00663BB0" w:rsidP="00663BB0">
      <w:pPr>
        <w:rPr>
          <w:b/>
          <w:bCs/>
        </w:rPr>
      </w:pPr>
      <w:r w:rsidRPr="00663BB0">
        <w:rPr>
          <w:b/>
          <w:bCs/>
        </w:rPr>
        <w:t>a. Creation of a 50+ (or 45+) Sub-League</w:t>
      </w:r>
    </w:p>
    <w:p w14:paraId="7469F7F5" w14:textId="77777777" w:rsidR="00663BB0" w:rsidRPr="00663BB0" w:rsidRDefault="00663BB0" w:rsidP="00663BB0">
      <w:pPr>
        <w:numPr>
          <w:ilvl w:val="0"/>
          <w:numId w:val="8"/>
        </w:numPr>
      </w:pPr>
      <w:r w:rsidRPr="00663BB0">
        <w:t xml:space="preserve">Proposal introduced by </w:t>
      </w:r>
      <w:r w:rsidRPr="00663BB0">
        <w:rPr>
          <w:i/>
          <w:iCs/>
        </w:rPr>
        <w:t>Felicia O’Gorman (TED)</w:t>
      </w:r>
      <w:r w:rsidRPr="00663BB0">
        <w:t xml:space="preserve"> and supported by </w:t>
      </w:r>
      <w:r w:rsidRPr="00663BB0">
        <w:rPr>
          <w:i/>
          <w:iCs/>
        </w:rPr>
        <w:t>Elizabeth Mair</w:t>
      </w:r>
      <w:r w:rsidRPr="00663BB0">
        <w:t xml:space="preserve"> and others.</w:t>
      </w:r>
    </w:p>
    <w:p w14:paraId="205A7249" w14:textId="77777777" w:rsidR="00663BB0" w:rsidRPr="00663BB0" w:rsidRDefault="00663BB0" w:rsidP="00663BB0">
      <w:pPr>
        <w:numPr>
          <w:ilvl w:val="0"/>
          <w:numId w:val="8"/>
        </w:numPr>
      </w:pPr>
      <w:r w:rsidRPr="00663BB0">
        <w:t>Purpose: To provide a safe, enjoyable option for older players seeking a less competitive environment while maintaining active participation.</w:t>
      </w:r>
    </w:p>
    <w:p w14:paraId="48DF0CCC" w14:textId="77777777" w:rsidR="00663BB0" w:rsidRPr="00663BB0" w:rsidRDefault="00663BB0" w:rsidP="00663BB0">
      <w:pPr>
        <w:numPr>
          <w:ilvl w:val="0"/>
          <w:numId w:val="8"/>
        </w:numPr>
      </w:pPr>
      <w:r w:rsidRPr="00663BB0">
        <w:lastRenderedPageBreak/>
        <w:t>Discussion points:</w:t>
      </w:r>
    </w:p>
    <w:p w14:paraId="2FFAC361" w14:textId="77777777" w:rsidR="00663BB0" w:rsidRPr="00663BB0" w:rsidRDefault="00663BB0" w:rsidP="00663BB0">
      <w:pPr>
        <w:numPr>
          <w:ilvl w:val="1"/>
          <w:numId w:val="8"/>
        </w:numPr>
      </w:pPr>
      <w:r w:rsidRPr="00663BB0">
        <w:t xml:space="preserve">Possible </w:t>
      </w:r>
      <w:r w:rsidRPr="00663BB0">
        <w:rPr>
          <w:b/>
          <w:bCs/>
        </w:rPr>
        <w:t>7-a-side format</w:t>
      </w:r>
      <w:r w:rsidRPr="00663BB0">
        <w:t xml:space="preserve"> to reduce field and player requirements.</w:t>
      </w:r>
    </w:p>
    <w:p w14:paraId="42262ED7" w14:textId="77777777" w:rsidR="00663BB0" w:rsidRPr="00663BB0" w:rsidRDefault="00663BB0" w:rsidP="00663BB0">
      <w:pPr>
        <w:numPr>
          <w:ilvl w:val="1"/>
          <w:numId w:val="8"/>
        </w:numPr>
      </w:pPr>
      <w:r w:rsidRPr="00663BB0">
        <w:t xml:space="preserve">Could run on </w:t>
      </w:r>
      <w:r w:rsidRPr="00663BB0">
        <w:rPr>
          <w:b/>
          <w:bCs/>
        </w:rPr>
        <w:t>Thursday nights</w:t>
      </w:r>
      <w:r w:rsidRPr="00663BB0">
        <w:t xml:space="preserve"> alongside the Open division to allow dual participation.</w:t>
      </w:r>
    </w:p>
    <w:p w14:paraId="4DDFB656" w14:textId="77777777" w:rsidR="00663BB0" w:rsidRPr="00663BB0" w:rsidRDefault="00663BB0" w:rsidP="00663BB0">
      <w:pPr>
        <w:numPr>
          <w:ilvl w:val="1"/>
          <w:numId w:val="8"/>
        </w:numPr>
      </w:pPr>
      <w:r w:rsidRPr="00663BB0">
        <w:t xml:space="preserve">Need to assess </w:t>
      </w:r>
      <w:r w:rsidRPr="00663BB0">
        <w:rPr>
          <w:b/>
          <w:bCs/>
        </w:rPr>
        <w:t>field availability</w:t>
      </w:r>
      <w:r w:rsidRPr="00663BB0">
        <w:t xml:space="preserve"> and </w:t>
      </w:r>
      <w:r w:rsidRPr="00663BB0">
        <w:rPr>
          <w:b/>
          <w:bCs/>
        </w:rPr>
        <w:t>referee capacity</w:t>
      </w:r>
      <w:r w:rsidRPr="00663BB0">
        <w:t>.</w:t>
      </w:r>
    </w:p>
    <w:p w14:paraId="1A62DEFB" w14:textId="77777777" w:rsidR="00663BB0" w:rsidRPr="00663BB0" w:rsidRDefault="00663BB0" w:rsidP="00663BB0">
      <w:pPr>
        <w:numPr>
          <w:ilvl w:val="1"/>
          <w:numId w:val="8"/>
        </w:numPr>
      </w:pPr>
      <w:r w:rsidRPr="00663BB0">
        <w:t>Insurance considerations — all players must be registered under BC Soccer for coverage.</w:t>
      </w:r>
    </w:p>
    <w:p w14:paraId="5E10FF93" w14:textId="77777777" w:rsidR="00663BB0" w:rsidRPr="00663BB0" w:rsidRDefault="00663BB0" w:rsidP="00663BB0">
      <w:pPr>
        <w:numPr>
          <w:ilvl w:val="1"/>
          <w:numId w:val="8"/>
        </w:numPr>
      </w:pPr>
      <w:r w:rsidRPr="00663BB0">
        <w:t>Strong interest expressed from Masters players and support for exploring the model used in Penticton and other cities.</w:t>
      </w:r>
    </w:p>
    <w:p w14:paraId="4D2993AD" w14:textId="77777777" w:rsidR="00663BB0" w:rsidRPr="00663BB0" w:rsidRDefault="00663BB0" w:rsidP="00663BB0">
      <w:pPr>
        <w:numPr>
          <w:ilvl w:val="0"/>
          <w:numId w:val="8"/>
        </w:numPr>
      </w:pPr>
      <w:r w:rsidRPr="00663BB0">
        <w:rPr>
          <w:b/>
          <w:bCs/>
        </w:rPr>
        <w:t>Action Items:</w:t>
      </w:r>
    </w:p>
    <w:p w14:paraId="4F13358E" w14:textId="77777777" w:rsidR="00663BB0" w:rsidRPr="00663BB0" w:rsidRDefault="00663BB0" w:rsidP="00663BB0">
      <w:pPr>
        <w:numPr>
          <w:ilvl w:val="1"/>
          <w:numId w:val="8"/>
        </w:numPr>
      </w:pPr>
      <w:r w:rsidRPr="00663BB0">
        <w:rPr>
          <w:i/>
          <w:iCs/>
        </w:rPr>
        <w:t>Cody Fox</w:t>
      </w:r>
      <w:r w:rsidRPr="00663BB0">
        <w:t xml:space="preserve"> to create a </w:t>
      </w:r>
      <w:r w:rsidRPr="00663BB0">
        <w:rPr>
          <w:b/>
          <w:bCs/>
        </w:rPr>
        <w:t>survey</w:t>
      </w:r>
      <w:r w:rsidRPr="00663BB0">
        <w:t xml:space="preserve"> (Google Form) to gauge interest and circulate to all members.</w:t>
      </w:r>
    </w:p>
    <w:p w14:paraId="2EFA5D08" w14:textId="77777777" w:rsidR="00663BB0" w:rsidRPr="00663BB0" w:rsidRDefault="00663BB0" w:rsidP="00663BB0">
      <w:pPr>
        <w:numPr>
          <w:ilvl w:val="1"/>
          <w:numId w:val="8"/>
        </w:numPr>
      </w:pPr>
      <w:r w:rsidRPr="00663BB0">
        <w:rPr>
          <w:i/>
          <w:iCs/>
        </w:rPr>
        <w:t>Felicia O’Gorman</w:t>
      </w:r>
      <w:r w:rsidRPr="00663BB0">
        <w:t xml:space="preserve"> and </w:t>
      </w:r>
      <w:r w:rsidRPr="00663BB0">
        <w:rPr>
          <w:i/>
          <w:iCs/>
        </w:rPr>
        <w:t>Elizabeth Mair</w:t>
      </w:r>
      <w:r w:rsidRPr="00663BB0">
        <w:t xml:space="preserve"> to assist with research and planning.</w:t>
      </w:r>
    </w:p>
    <w:p w14:paraId="55CFCA94" w14:textId="77777777" w:rsidR="00663BB0" w:rsidRPr="00663BB0" w:rsidRDefault="00663BB0" w:rsidP="00663BB0">
      <w:pPr>
        <w:numPr>
          <w:ilvl w:val="1"/>
          <w:numId w:val="8"/>
        </w:numPr>
      </w:pPr>
      <w:r w:rsidRPr="00663BB0">
        <w:t>Review field and insurance logistics in early 2025 for possible launch.</w:t>
      </w:r>
    </w:p>
    <w:p w14:paraId="1F9B8555" w14:textId="77777777" w:rsidR="00663BB0" w:rsidRPr="00663BB0" w:rsidRDefault="00663BB0" w:rsidP="00663BB0">
      <w:pPr>
        <w:rPr>
          <w:b/>
          <w:bCs/>
        </w:rPr>
      </w:pPr>
      <w:r w:rsidRPr="00663BB0">
        <w:rPr>
          <w:b/>
          <w:bCs/>
        </w:rPr>
        <w:t>b. Soccer Tournament Proposal</w:t>
      </w:r>
    </w:p>
    <w:p w14:paraId="2C56C122" w14:textId="77777777" w:rsidR="00663BB0" w:rsidRPr="00663BB0" w:rsidRDefault="00663BB0" w:rsidP="00663BB0">
      <w:pPr>
        <w:numPr>
          <w:ilvl w:val="0"/>
          <w:numId w:val="9"/>
        </w:numPr>
      </w:pPr>
      <w:r w:rsidRPr="00663BB0">
        <w:t xml:space="preserve">Idea raised to </w:t>
      </w:r>
      <w:r w:rsidRPr="00663BB0">
        <w:rPr>
          <w:b/>
          <w:bCs/>
        </w:rPr>
        <w:t>revive a mid-season tournament</w:t>
      </w:r>
      <w:r w:rsidRPr="00663BB0">
        <w:t xml:space="preserve"> (distinct from year-end playoffs).</w:t>
      </w:r>
    </w:p>
    <w:p w14:paraId="173BF21F" w14:textId="77777777" w:rsidR="00663BB0" w:rsidRPr="00663BB0" w:rsidRDefault="00663BB0" w:rsidP="00663BB0">
      <w:pPr>
        <w:numPr>
          <w:ilvl w:val="0"/>
          <w:numId w:val="9"/>
        </w:numPr>
      </w:pPr>
      <w:r w:rsidRPr="00663BB0">
        <w:rPr>
          <w:i/>
          <w:iCs/>
        </w:rPr>
        <w:t>Cheyenne (Rush FC)</w:t>
      </w:r>
      <w:r w:rsidRPr="00663BB0">
        <w:t xml:space="preserve"> volunteered to </w:t>
      </w:r>
      <w:r w:rsidRPr="00663BB0">
        <w:rPr>
          <w:b/>
          <w:bCs/>
        </w:rPr>
        <w:t>lead a subcommittee</w:t>
      </w:r>
      <w:r w:rsidRPr="00663BB0">
        <w:t xml:space="preserve"> to explore feasibility.</w:t>
      </w:r>
    </w:p>
    <w:p w14:paraId="71C44EA6" w14:textId="77777777" w:rsidR="00663BB0" w:rsidRPr="00663BB0" w:rsidRDefault="00663BB0" w:rsidP="00663BB0">
      <w:pPr>
        <w:numPr>
          <w:ilvl w:val="0"/>
          <w:numId w:val="9"/>
        </w:numPr>
      </w:pPr>
      <w:r w:rsidRPr="00663BB0">
        <w:rPr>
          <w:i/>
          <w:iCs/>
        </w:rPr>
        <w:t>Cody Fox</w:t>
      </w:r>
      <w:r w:rsidRPr="00663BB0">
        <w:t xml:space="preserve"> to confirm </w:t>
      </w:r>
      <w:r w:rsidRPr="00663BB0">
        <w:rPr>
          <w:b/>
          <w:bCs/>
        </w:rPr>
        <w:t>requirements with BC Soccer</w:t>
      </w:r>
      <w:r w:rsidRPr="00663BB0">
        <w:t xml:space="preserve"> regarding insurance and sanctioning.</w:t>
      </w:r>
    </w:p>
    <w:p w14:paraId="130A29C6" w14:textId="77777777" w:rsidR="00663BB0" w:rsidRPr="00663BB0" w:rsidRDefault="00663BB0" w:rsidP="00663BB0">
      <w:pPr>
        <w:numPr>
          <w:ilvl w:val="0"/>
          <w:numId w:val="9"/>
        </w:numPr>
      </w:pPr>
      <w:r w:rsidRPr="00663BB0">
        <w:t xml:space="preserve">Potential coordination with </w:t>
      </w:r>
      <w:r w:rsidRPr="00663BB0">
        <w:rPr>
          <w:b/>
          <w:bCs/>
        </w:rPr>
        <w:t>men’s leagues</w:t>
      </w:r>
      <w:r w:rsidRPr="00663BB0">
        <w:t xml:space="preserve"> and/or Salmon Arm fields noted as options.</w:t>
      </w:r>
    </w:p>
    <w:p w14:paraId="07F140F6" w14:textId="77777777" w:rsidR="00663BB0" w:rsidRPr="00663BB0" w:rsidRDefault="00663BB0" w:rsidP="00663BB0">
      <w:pPr>
        <w:numPr>
          <w:ilvl w:val="0"/>
          <w:numId w:val="9"/>
        </w:numPr>
      </w:pPr>
      <w:r w:rsidRPr="00663BB0">
        <w:rPr>
          <w:b/>
          <w:bCs/>
        </w:rPr>
        <w:t>Action Items:</w:t>
      </w:r>
    </w:p>
    <w:p w14:paraId="4D55E167" w14:textId="77777777" w:rsidR="00663BB0" w:rsidRPr="00663BB0" w:rsidRDefault="00663BB0" w:rsidP="00663BB0">
      <w:pPr>
        <w:numPr>
          <w:ilvl w:val="1"/>
          <w:numId w:val="9"/>
        </w:numPr>
      </w:pPr>
      <w:r w:rsidRPr="00663BB0">
        <w:rPr>
          <w:i/>
          <w:iCs/>
        </w:rPr>
        <w:t>Cheyenne</w:t>
      </w:r>
      <w:r w:rsidRPr="00663BB0">
        <w:t xml:space="preserve"> to research logistics, sponsors, and field availability.</w:t>
      </w:r>
    </w:p>
    <w:p w14:paraId="72B5038F" w14:textId="77777777" w:rsidR="00663BB0" w:rsidRPr="00663BB0" w:rsidRDefault="00663BB0" w:rsidP="00663BB0">
      <w:pPr>
        <w:numPr>
          <w:ilvl w:val="1"/>
          <w:numId w:val="9"/>
        </w:numPr>
      </w:pPr>
      <w:r w:rsidRPr="00663BB0">
        <w:rPr>
          <w:i/>
          <w:iCs/>
        </w:rPr>
        <w:t>Cody Fox</w:t>
      </w:r>
      <w:r w:rsidRPr="00663BB0">
        <w:t xml:space="preserve"> to liaise with BC Soccer and City of Vernon regarding field use and insurance.</w:t>
      </w:r>
    </w:p>
    <w:p w14:paraId="2556684E" w14:textId="77777777" w:rsidR="00663BB0" w:rsidRPr="00663BB0" w:rsidRDefault="00663BB0" w:rsidP="00663BB0">
      <w:r w:rsidRPr="00663BB0">
        <w:pict w14:anchorId="1B64D6DD">
          <v:rect id="_x0000_i1108" style="width:0;height:1.5pt" o:hralign="center" o:hrstd="t" o:hr="t" fillcolor="#a0a0a0" stroked="f"/>
        </w:pict>
      </w:r>
    </w:p>
    <w:p w14:paraId="7EEC4CC7" w14:textId="77777777" w:rsidR="00663BB0" w:rsidRPr="00663BB0" w:rsidRDefault="00663BB0" w:rsidP="00663BB0">
      <w:pPr>
        <w:rPr>
          <w:b/>
          <w:bCs/>
        </w:rPr>
      </w:pPr>
      <w:r w:rsidRPr="00663BB0">
        <w:rPr>
          <w:b/>
          <w:bCs/>
        </w:rPr>
        <w:t>12. Meeting Adjournment</w:t>
      </w:r>
    </w:p>
    <w:p w14:paraId="4A4A6355" w14:textId="77777777" w:rsidR="00663BB0" w:rsidRPr="00663BB0" w:rsidRDefault="00663BB0" w:rsidP="00663BB0">
      <w:r w:rsidRPr="00663BB0">
        <w:rPr>
          <w:b/>
          <w:bCs/>
        </w:rPr>
        <w:t>Motion:</w:t>
      </w:r>
      <w:r w:rsidRPr="00663BB0">
        <w:t xml:space="preserve"> To adjourn the 2024 AGM.</w:t>
      </w:r>
      <w:r w:rsidRPr="00663BB0">
        <w:br/>
      </w:r>
      <w:r w:rsidRPr="00663BB0">
        <w:rPr>
          <w:b/>
          <w:bCs/>
        </w:rPr>
        <w:t>Moved by:</w:t>
      </w:r>
      <w:r w:rsidRPr="00663BB0">
        <w:t xml:space="preserve"> </w:t>
      </w:r>
      <w:r w:rsidRPr="00663BB0">
        <w:rPr>
          <w:i/>
          <w:iCs/>
        </w:rPr>
        <w:t>Michele Wernicke (Controllers)</w:t>
      </w:r>
      <w:r w:rsidRPr="00663BB0">
        <w:br/>
      </w:r>
      <w:r w:rsidRPr="00663BB0">
        <w:rPr>
          <w:b/>
          <w:bCs/>
        </w:rPr>
        <w:t>Seconded by:</w:t>
      </w:r>
      <w:r w:rsidRPr="00663BB0">
        <w:t xml:space="preserve"> </w:t>
      </w:r>
      <w:r w:rsidRPr="00663BB0">
        <w:rPr>
          <w:i/>
          <w:iCs/>
        </w:rPr>
        <w:t>Unrecorded</w:t>
      </w:r>
      <w:r w:rsidRPr="00663BB0">
        <w:br/>
      </w:r>
      <w:r w:rsidRPr="00663BB0">
        <w:rPr>
          <w:b/>
          <w:bCs/>
        </w:rPr>
        <w:t>Carried.</w:t>
      </w:r>
    </w:p>
    <w:p w14:paraId="22D1833B" w14:textId="77777777" w:rsidR="00663BB0" w:rsidRPr="00663BB0" w:rsidRDefault="00663BB0" w:rsidP="00663BB0">
      <w:r w:rsidRPr="00663BB0">
        <w:rPr>
          <w:b/>
          <w:bCs/>
        </w:rPr>
        <w:t>Meeting adjourned at 7:21 PM.</w:t>
      </w:r>
    </w:p>
    <w:p w14:paraId="7CDCDB2A" w14:textId="77777777" w:rsidR="00526C62" w:rsidRDefault="00526C62"/>
    <w:sectPr w:rsidR="00526C6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31187"/>
    <w:multiLevelType w:val="multilevel"/>
    <w:tmpl w:val="2CF63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795753"/>
    <w:multiLevelType w:val="multilevel"/>
    <w:tmpl w:val="AAA4F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F61755"/>
    <w:multiLevelType w:val="multilevel"/>
    <w:tmpl w:val="78609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610DFE"/>
    <w:multiLevelType w:val="multilevel"/>
    <w:tmpl w:val="0B725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7F3681"/>
    <w:multiLevelType w:val="multilevel"/>
    <w:tmpl w:val="5128E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9123AA"/>
    <w:multiLevelType w:val="multilevel"/>
    <w:tmpl w:val="C45EB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8E1EAE"/>
    <w:multiLevelType w:val="multilevel"/>
    <w:tmpl w:val="3D72C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9374ED"/>
    <w:multiLevelType w:val="multilevel"/>
    <w:tmpl w:val="CECCE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9C44F9F"/>
    <w:multiLevelType w:val="multilevel"/>
    <w:tmpl w:val="9A3C9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2644458">
    <w:abstractNumId w:val="1"/>
  </w:num>
  <w:num w:numId="2" w16cid:durableId="1626689934">
    <w:abstractNumId w:val="2"/>
  </w:num>
  <w:num w:numId="3" w16cid:durableId="1157454117">
    <w:abstractNumId w:val="8"/>
  </w:num>
  <w:num w:numId="4" w16cid:durableId="1623270130">
    <w:abstractNumId w:val="3"/>
  </w:num>
  <w:num w:numId="5" w16cid:durableId="44719135">
    <w:abstractNumId w:val="6"/>
  </w:num>
  <w:num w:numId="6" w16cid:durableId="564612846">
    <w:abstractNumId w:val="7"/>
  </w:num>
  <w:num w:numId="7" w16cid:durableId="797190703">
    <w:abstractNumId w:val="4"/>
  </w:num>
  <w:num w:numId="8" w16cid:durableId="247427598">
    <w:abstractNumId w:val="0"/>
  </w:num>
  <w:num w:numId="9" w16cid:durableId="11734982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BB0"/>
    <w:rsid w:val="003626C8"/>
    <w:rsid w:val="003C5730"/>
    <w:rsid w:val="00526C62"/>
    <w:rsid w:val="00663BB0"/>
    <w:rsid w:val="00806387"/>
    <w:rsid w:val="00F036CC"/>
    <w:rsid w:val="00F16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5D50AF"/>
  <w15:chartTrackingRefBased/>
  <w15:docId w15:val="{AA756561-0C5D-474E-87B0-EC63F34F4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3B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3B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3B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3B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3B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3B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3B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3B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3B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3B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3B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3B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3B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3B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3B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3B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3B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3B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3B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3B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3B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3B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3B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3B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3B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3B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3B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3B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3B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845</Words>
  <Characters>4822</Characters>
  <Application>Microsoft Office Word</Application>
  <DocSecurity>0</DocSecurity>
  <Lines>40</Lines>
  <Paragraphs>11</Paragraphs>
  <ScaleCrop>false</ScaleCrop>
  <Company/>
  <LinksUpToDate>false</LinksUpToDate>
  <CharactersWithSpaces>5656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Cody Fox</dc:creator>
  <cp:keywords/>
  <dc:description/>
  <cp:lastModifiedBy>Cody Fox</cp:lastModifiedBy>
  <cp:revision>1</cp:revision>
  <dcterms:created xsi:type="dcterms:W3CDTF">2025-11-03T04:26:00Z</dcterms:created>
  <dcterms:modified xsi:type="dcterms:W3CDTF">2025-11-03T04:27:00Z</dcterms:modified>
</cp:coreProperties>
</file>